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17" w:rsidRDefault="003C4E17" w:rsidP="003C4E17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3C4E17" w:rsidRDefault="003C4E17" w:rsidP="007700DC">
      <w:pPr>
        <w:jc w:val="center"/>
        <w:rPr>
          <w:sz w:val="28"/>
          <w:szCs w:val="28"/>
        </w:rPr>
      </w:pP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г.Всеволожск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9829AC" w:rsidRDefault="009829AC" w:rsidP="009829AC">
      <w:pPr>
        <w:spacing w:line="240" w:lineRule="exact"/>
        <w:ind w:right="4281"/>
        <w:rPr>
          <w:sz w:val="28"/>
          <w:szCs w:val="28"/>
        </w:rPr>
      </w:pPr>
      <w:r w:rsidRPr="005D3660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D859A3">
        <w:rPr>
          <w:sz w:val="28"/>
          <w:szCs w:val="28"/>
        </w:rPr>
        <w:t>информации об объектах учета, содержащей</w:t>
      </w:r>
      <w:r w:rsidRPr="005D3660">
        <w:rPr>
          <w:sz w:val="28"/>
          <w:szCs w:val="28"/>
        </w:rPr>
        <w:t xml:space="preserve">ся в реестре муниципального имущества </w:t>
      </w:r>
      <w:r w:rsidR="0040277F">
        <w:rPr>
          <w:sz w:val="28"/>
          <w:szCs w:val="28"/>
        </w:rPr>
        <w:t>муниципального образования</w:t>
      </w:r>
      <w:r w:rsidRPr="005D3660">
        <w:rPr>
          <w:sz w:val="28"/>
          <w:szCs w:val="28"/>
        </w:rPr>
        <w:t xml:space="preserve"> Всеволожский муниципальный район Ленинградской области</w:t>
      </w:r>
      <w:r>
        <w:rPr>
          <w:sz w:val="28"/>
          <w:szCs w:val="28"/>
        </w:rPr>
        <w:t>, МО «Город Всеволожск»</w:t>
      </w:r>
    </w:p>
    <w:p w:rsidR="009829AC" w:rsidRPr="005D3660" w:rsidRDefault="009829AC" w:rsidP="009829AC">
      <w:pPr>
        <w:spacing w:line="240" w:lineRule="exact"/>
        <w:ind w:right="4281"/>
        <w:rPr>
          <w:sz w:val="28"/>
          <w:szCs w:val="28"/>
        </w:rPr>
      </w:pPr>
    </w:p>
    <w:p w:rsidR="009829AC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29AC" w:rsidRPr="00413907">
        <w:rPr>
          <w:sz w:val="28"/>
          <w:szCs w:val="28"/>
        </w:rPr>
        <w:t xml:space="preserve">В соответствии с Федеральными законами РФ от </w:t>
      </w:r>
      <w:r w:rsidR="009829AC">
        <w:rPr>
          <w:sz w:val="28"/>
          <w:szCs w:val="28"/>
        </w:rPr>
        <w:t>0</w:t>
      </w:r>
      <w:r w:rsidR="009829AC" w:rsidRPr="00413907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№</w:t>
      </w:r>
      <w:r w:rsidR="009829AC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в Российской Федерации»,</w:t>
      </w:r>
      <w:r w:rsidR="009829AC">
        <w:rPr>
          <w:sz w:val="28"/>
          <w:szCs w:val="28"/>
        </w:rPr>
        <w:t xml:space="preserve"> от 14.11.2002 № 161-ФЗ «О государственных </w:t>
      </w:r>
      <w:r>
        <w:rPr>
          <w:sz w:val="28"/>
          <w:szCs w:val="28"/>
        </w:rPr>
        <w:br/>
      </w:r>
      <w:r w:rsidR="009829AC">
        <w:rPr>
          <w:sz w:val="28"/>
          <w:szCs w:val="28"/>
        </w:rPr>
        <w:t xml:space="preserve">и муниципальных унитарных предприятиях», от 26.07.2006 № 135-ФЗ </w:t>
      </w:r>
      <w:r>
        <w:rPr>
          <w:sz w:val="28"/>
          <w:szCs w:val="28"/>
        </w:rPr>
        <w:br/>
      </w:r>
      <w:r w:rsidR="009829AC">
        <w:rPr>
          <w:sz w:val="28"/>
          <w:szCs w:val="28"/>
        </w:rPr>
        <w:t xml:space="preserve">«О защите конкуренции», от 12.01.1996 № 7-ФЗ «О некоммерческих организациях», Гражданским </w:t>
      </w:r>
      <w:r w:rsidR="006572E8">
        <w:rPr>
          <w:sz w:val="28"/>
          <w:szCs w:val="28"/>
        </w:rPr>
        <w:t>к</w:t>
      </w:r>
      <w:r w:rsidR="009829AC">
        <w:rPr>
          <w:sz w:val="28"/>
          <w:szCs w:val="28"/>
        </w:rPr>
        <w:t>одексом Российской Федерации, Уставом муниципального образования В</w:t>
      </w:r>
      <w:r w:rsidR="0040277F">
        <w:rPr>
          <w:sz w:val="28"/>
          <w:szCs w:val="28"/>
        </w:rPr>
        <w:t>севоложский муниципальный район</w:t>
      </w:r>
      <w:r w:rsidR="009829AC">
        <w:rPr>
          <w:sz w:val="28"/>
          <w:szCs w:val="28"/>
        </w:rPr>
        <w:t xml:space="preserve"> Ленинградской области,</w:t>
      </w:r>
      <w:r w:rsidR="006572E8">
        <w:rPr>
          <w:sz w:val="28"/>
          <w:szCs w:val="28"/>
        </w:rPr>
        <w:t xml:space="preserve"> </w:t>
      </w:r>
      <w:r w:rsidR="009829AC"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40277F"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т:</w:t>
      </w:r>
    </w:p>
    <w:p w:rsidR="0040277F" w:rsidRPr="00413907" w:rsidRDefault="0040277F" w:rsidP="000B1107">
      <w:pPr>
        <w:tabs>
          <w:tab w:val="left" w:pos="851"/>
        </w:tabs>
        <w:jc w:val="both"/>
        <w:rPr>
          <w:sz w:val="28"/>
          <w:szCs w:val="28"/>
        </w:rPr>
      </w:pP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>1.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>Административный регламент по предоставлению муниципальной услуги «</w:t>
      </w:r>
      <w:r w:rsidR="009829AC" w:rsidRPr="005D3660">
        <w:rPr>
          <w:sz w:val="28"/>
          <w:szCs w:val="28"/>
        </w:rPr>
        <w:t xml:space="preserve">Предоставление </w:t>
      </w:r>
      <w:r w:rsidR="00D859A3">
        <w:rPr>
          <w:sz w:val="28"/>
          <w:szCs w:val="28"/>
        </w:rPr>
        <w:t>информации об объектах учета, содержащей</w:t>
      </w:r>
      <w:r w:rsidR="009829AC" w:rsidRPr="005D3660">
        <w:rPr>
          <w:sz w:val="28"/>
          <w:szCs w:val="28"/>
        </w:rPr>
        <w:t xml:space="preserve">ся в реестре муниципального имущества </w:t>
      </w:r>
      <w:r w:rsidR="00BD14A2">
        <w:rPr>
          <w:sz w:val="28"/>
          <w:szCs w:val="28"/>
        </w:rPr>
        <w:t>муниципального образования</w:t>
      </w:r>
      <w:r w:rsidR="009829AC" w:rsidRPr="005D3660">
        <w:rPr>
          <w:sz w:val="28"/>
          <w:szCs w:val="28"/>
        </w:rPr>
        <w:t xml:space="preserve"> Всеволожский муниципальный район Ленинградской области</w:t>
      </w:r>
      <w:r w:rsidR="009829AC">
        <w:rPr>
          <w:sz w:val="28"/>
          <w:szCs w:val="28"/>
        </w:rPr>
        <w:t>, МО «Город Всеволожск</w:t>
      </w:r>
      <w:r w:rsidR="001B4D92" w:rsidRPr="001B4D92">
        <w:rPr>
          <w:sz w:val="28"/>
          <w:szCs w:val="28"/>
        </w:rPr>
        <w:t>»</w:t>
      </w:r>
      <w:r w:rsidR="001B4D92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>(далее – Административный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приложению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 xml:space="preserve">остановлению. </w:t>
      </w:r>
    </w:p>
    <w:p w:rsidR="00A1197D" w:rsidRPr="00A1197D" w:rsidRDefault="000B1107" w:rsidP="000B110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 силу п</w:t>
      </w:r>
      <w:r w:rsidR="000C432B" w:rsidRPr="00E560E5">
        <w:rPr>
          <w:sz w:val="28"/>
          <w:szCs w:val="28"/>
        </w:rPr>
        <w:t>остановлени</w:t>
      </w:r>
      <w:r w:rsidR="009829AC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D859A3">
        <w:rPr>
          <w:sz w:val="28"/>
          <w:szCs w:val="28"/>
        </w:rPr>
        <w:t>29</w:t>
      </w:r>
      <w:r w:rsidR="0042301D" w:rsidRPr="00E560E5">
        <w:rPr>
          <w:sz w:val="28"/>
          <w:szCs w:val="28"/>
        </w:rPr>
        <w:t>.</w:t>
      </w:r>
      <w:r w:rsidR="00D859A3">
        <w:rPr>
          <w:sz w:val="28"/>
          <w:szCs w:val="28"/>
        </w:rPr>
        <w:t>04.2022</w:t>
      </w:r>
      <w:r w:rsidR="005919E1" w:rsidRPr="00E560E5">
        <w:rPr>
          <w:sz w:val="28"/>
          <w:szCs w:val="28"/>
        </w:rPr>
        <w:t xml:space="preserve"> № </w:t>
      </w:r>
      <w:r w:rsidR="00D859A3">
        <w:rPr>
          <w:sz w:val="28"/>
          <w:szCs w:val="28"/>
        </w:rPr>
        <w:t>1741</w:t>
      </w:r>
      <w:r w:rsidR="0042301D" w:rsidRPr="00E560E5">
        <w:rPr>
          <w:sz w:val="28"/>
          <w:szCs w:val="28"/>
        </w:rPr>
        <w:t xml:space="preserve"> «</w:t>
      </w:r>
      <w:r w:rsidR="009829AC" w:rsidRPr="005D3660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 МО «Всеволожский муниципальн</w:t>
      </w:r>
      <w:r w:rsidR="009829AC">
        <w:rPr>
          <w:sz w:val="28"/>
          <w:szCs w:val="28"/>
        </w:rPr>
        <w:t>ый район» Ленинградской области</w:t>
      </w:r>
      <w:r w:rsidR="00D859A3">
        <w:rPr>
          <w:sz w:val="28"/>
          <w:szCs w:val="28"/>
        </w:rPr>
        <w:t>, МО «Город Всеволожск»</w:t>
      </w:r>
      <w:r w:rsidR="00A1197D">
        <w:rPr>
          <w:sz w:val="28"/>
          <w:szCs w:val="28"/>
        </w:rPr>
        <w:t>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 xml:space="preserve">Опубликовать постановление в газете «Всеволожский вести» </w:t>
      </w:r>
      <w:r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>и разместить на официальном сайте администрации МО «Всеволожский муниципальный район» Ленинградской области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vsevreg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ru</w:t>
      </w:r>
      <w:r w:rsidR="007700DC" w:rsidRPr="00E560E5">
        <w:rPr>
          <w:sz w:val="28"/>
          <w:szCs w:val="28"/>
        </w:rPr>
        <w:t>).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>Постановление вступает в силу с момента опубликования.</w:t>
      </w:r>
    </w:p>
    <w:p w:rsidR="00980D53" w:rsidRPr="00E560E5" w:rsidRDefault="000B1107" w:rsidP="000B1107">
      <w:pPr>
        <w:tabs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возложить </w:t>
      </w:r>
      <w:r w:rsidR="00515959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на </w:t>
      </w:r>
      <w:r w:rsidR="00071EC7">
        <w:rPr>
          <w:sz w:val="28"/>
          <w:szCs w:val="28"/>
        </w:rPr>
        <w:t>З</w:t>
      </w:r>
      <w:r w:rsidR="00980D53" w:rsidRPr="00E560E5">
        <w:rPr>
          <w:sz w:val="28"/>
          <w:szCs w:val="28"/>
        </w:rPr>
        <w:t>аместителя главы администрации по экономике, градостроител</w:t>
      </w:r>
      <w:r w:rsidR="00D859A3">
        <w:rPr>
          <w:sz w:val="28"/>
          <w:szCs w:val="28"/>
        </w:rPr>
        <w:t xml:space="preserve">ьству </w:t>
      </w:r>
      <w:r w:rsidR="00515959">
        <w:rPr>
          <w:sz w:val="28"/>
          <w:szCs w:val="28"/>
        </w:rPr>
        <w:br/>
      </w:r>
      <w:r w:rsidR="00D859A3">
        <w:rPr>
          <w:sz w:val="28"/>
          <w:szCs w:val="28"/>
        </w:rPr>
        <w:t xml:space="preserve">и имущественным вопросам </w:t>
      </w:r>
      <w:r w:rsidR="00071EC7">
        <w:rPr>
          <w:sz w:val="28"/>
          <w:szCs w:val="28"/>
        </w:rPr>
        <w:t xml:space="preserve">Комарницкую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700DC" w:rsidRPr="00413907" w:rsidRDefault="007700DC" w:rsidP="00E560E5">
      <w:pPr>
        <w:ind w:left="75"/>
        <w:jc w:val="both"/>
        <w:rPr>
          <w:sz w:val="28"/>
          <w:szCs w:val="28"/>
        </w:rPr>
      </w:pPr>
    </w:p>
    <w:p w:rsidR="007700DC" w:rsidRPr="00413907" w:rsidRDefault="007700DC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991C38" w:rsidRPr="00413907" w:rsidRDefault="007700DC" w:rsidP="009378AD">
      <w:pPr>
        <w:ind w:left="-142"/>
        <w:jc w:val="both"/>
        <w:rPr>
          <w:sz w:val="28"/>
          <w:szCs w:val="28"/>
        </w:rPr>
      </w:pPr>
      <w:r w:rsidRPr="00413907">
        <w:rPr>
          <w:sz w:val="28"/>
          <w:szCs w:val="28"/>
        </w:rPr>
        <w:t xml:space="preserve">   Глава администрации                                                                  </w:t>
      </w:r>
      <w:r w:rsidR="0042301D" w:rsidRPr="00413907">
        <w:rPr>
          <w:sz w:val="28"/>
          <w:szCs w:val="28"/>
        </w:rPr>
        <w:t>А.А. Низовский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17" w:rsidRDefault="003C4E17" w:rsidP="003C4E17">
      <w:r>
        <w:separator/>
      </w:r>
    </w:p>
  </w:endnote>
  <w:endnote w:type="continuationSeparator" w:id="0">
    <w:p w:rsidR="003C4E17" w:rsidRDefault="003C4E17" w:rsidP="003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17" w:rsidRDefault="003C4E17" w:rsidP="003C4E17">
      <w:r>
        <w:separator/>
      </w:r>
    </w:p>
  </w:footnote>
  <w:footnote w:type="continuationSeparator" w:id="0">
    <w:p w:rsidR="003C4E17" w:rsidRDefault="003C4E17" w:rsidP="003C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71EC7"/>
    <w:rsid w:val="000B1107"/>
    <w:rsid w:val="000C432B"/>
    <w:rsid w:val="000D6B88"/>
    <w:rsid w:val="001A2CF5"/>
    <w:rsid w:val="001B4D92"/>
    <w:rsid w:val="003A61B8"/>
    <w:rsid w:val="003C4E17"/>
    <w:rsid w:val="0040277F"/>
    <w:rsid w:val="004107E3"/>
    <w:rsid w:val="00413907"/>
    <w:rsid w:val="0042301D"/>
    <w:rsid w:val="00515959"/>
    <w:rsid w:val="00591162"/>
    <w:rsid w:val="005919E1"/>
    <w:rsid w:val="006572E8"/>
    <w:rsid w:val="00687D5B"/>
    <w:rsid w:val="006B4DF3"/>
    <w:rsid w:val="007700DC"/>
    <w:rsid w:val="009378AD"/>
    <w:rsid w:val="00980D53"/>
    <w:rsid w:val="009829AC"/>
    <w:rsid w:val="00987D5B"/>
    <w:rsid w:val="00991C38"/>
    <w:rsid w:val="00A07D34"/>
    <w:rsid w:val="00A1197D"/>
    <w:rsid w:val="00A9409F"/>
    <w:rsid w:val="00AB3802"/>
    <w:rsid w:val="00AC0AEA"/>
    <w:rsid w:val="00BD14A2"/>
    <w:rsid w:val="00C55195"/>
    <w:rsid w:val="00D23F67"/>
    <w:rsid w:val="00D501B0"/>
    <w:rsid w:val="00D50495"/>
    <w:rsid w:val="00D859A3"/>
    <w:rsid w:val="00DD3B0E"/>
    <w:rsid w:val="00E560E5"/>
    <w:rsid w:val="00F13F4B"/>
    <w:rsid w:val="00F432EC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27</cp:revision>
  <cp:lastPrinted>2023-07-27T08:37:00Z</cp:lastPrinted>
  <dcterms:created xsi:type="dcterms:W3CDTF">2019-10-11T09:06:00Z</dcterms:created>
  <dcterms:modified xsi:type="dcterms:W3CDTF">2023-07-27T08:40:00Z</dcterms:modified>
</cp:coreProperties>
</file>